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CFF" w:rsidRDefault="0083492B">
      <w:pPr>
        <w:tabs>
          <w:tab w:val="left" w:pos="5719"/>
        </w:tabs>
        <w:ind w:right="49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33"/>
          <w:szCs w:val="33"/>
          <w:vertAlign w:val="superscript"/>
        </w:rPr>
        <w:tab/>
      </w:r>
    </w:p>
    <w:p w:rsidR="00BB5CFF" w:rsidRDefault="00BB5CFF">
      <w:pPr>
        <w:pBdr>
          <w:top w:val="nil"/>
          <w:left w:val="nil"/>
          <w:bottom w:val="nil"/>
          <w:right w:val="nil"/>
          <w:between w:val="nil"/>
        </w:pBdr>
        <w:ind w:right="490"/>
        <w:rPr>
          <w:rFonts w:ascii="Calibri" w:eastAsia="Calibri" w:hAnsi="Calibri" w:cs="Calibri"/>
          <w:color w:val="000000"/>
          <w:sz w:val="7"/>
          <w:szCs w:val="7"/>
        </w:rPr>
      </w:pPr>
    </w:p>
    <w:p w:rsidR="00BB5CFF" w:rsidRDefault="0083492B">
      <w:pPr>
        <w:pBdr>
          <w:top w:val="nil"/>
          <w:left w:val="nil"/>
          <w:bottom w:val="nil"/>
          <w:right w:val="nil"/>
          <w:between w:val="nil"/>
        </w:pBdr>
        <w:spacing w:line="25" w:lineRule="auto"/>
        <w:ind w:right="490"/>
        <w:rPr>
          <w:rFonts w:ascii="Calibri" w:eastAsia="Calibri" w:hAnsi="Calibri" w:cs="Calibri"/>
          <w:color w:val="000000"/>
          <w:sz w:val="2"/>
          <w:szCs w:val="2"/>
        </w:rPr>
      </w:pPr>
      <w:r>
        <w:rPr>
          <w:rFonts w:ascii="Calibri" w:eastAsia="Calibri" w:hAnsi="Calibri" w:cs="Calibri"/>
          <w:noProof/>
          <w:color w:val="000000"/>
          <w:sz w:val="2"/>
          <w:szCs w:val="2"/>
          <w:lang w:bidi="ar-SA"/>
        </w:rPr>
        <mc:AlternateContent>
          <mc:Choice Requires="wpg">
            <w:drawing>
              <wp:inline distT="0" distB="0" distL="0" distR="0">
                <wp:extent cx="5888990" cy="15240"/>
                <wp:effectExtent l="0" t="0" r="0" b="0"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8990" cy="15240"/>
                          <a:chOff x="2401505" y="3772380"/>
                          <a:chExt cx="5888355" cy="1206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2401505" y="3772380"/>
                            <a:ext cx="5888355" cy="12065"/>
                            <a:chOff x="0" y="0"/>
                            <a:chExt cx="9273" cy="19"/>
                          </a:xfrm>
                        </wpg:grpSpPr>
                        <wps:wsp>
                          <wps:cNvPr id="2" name="Rectangle 2"/>
                          <wps:cNvSpPr/>
                          <wps:spPr>
                            <a:xfrm>
                              <a:off x="0" y="0"/>
                              <a:ext cx="9250" cy="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BB5CFF" w:rsidRDefault="00BB5CFF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3" name="Straight Arrow Connector 3"/>
                          <wps:cNvCnPr/>
                          <wps:spPr>
                            <a:xfrm>
                              <a:off x="0" y="7"/>
                              <a:ext cx="927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  <wps:wsp>
                          <wps:cNvPr id="4" name="Straight Arrow Connector 4"/>
                          <wps:cNvCnPr/>
                          <wps:spPr>
                            <a:xfrm>
                              <a:off x="0" y="19"/>
                              <a:ext cx="927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0" distT="0" distL="0" distR="0">
                <wp:extent cx="5888990" cy="15240"/>
                <wp:effectExtent b="0" l="0" r="0" t="0"/>
                <wp:docPr id="8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88990" cy="1524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BB5CFF" w:rsidRDefault="00BB5CFF">
      <w:pPr>
        <w:pBdr>
          <w:top w:val="nil"/>
          <w:left w:val="nil"/>
          <w:bottom w:val="nil"/>
          <w:right w:val="nil"/>
          <w:between w:val="nil"/>
        </w:pBdr>
        <w:ind w:right="490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:rsidR="00BB5CFF" w:rsidRDefault="0083492B">
      <w:pPr>
        <w:spacing w:before="960"/>
        <w:ind w:right="49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</w:t>
      </w:r>
    </w:p>
    <w:p w:rsidR="00BB5CFF" w:rsidRDefault="00BB5CFF">
      <w:pPr>
        <w:pBdr>
          <w:top w:val="nil"/>
          <w:left w:val="nil"/>
          <w:bottom w:val="nil"/>
          <w:right w:val="nil"/>
          <w:between w:val="nil"/>
        </w:pBdr>
        <w:ind w:right="490"/>
        <w:rPr>
          <w:b/>
          <w:color w:val="000000"/>
          <w:sz w:val="24"/>
          <w:szCs w:val="24"/>
        </w:rPr>
      </w:pPr>
    </w:p>
    <w:p w:rsidR="00BB5CFF" w:rsidRDefault="00BB5CFF">
      <w:pPr>
        <w:pBdr>
          <w:top w:val="nil"/>
          <w:left w:val="nil"/>
          <w:bottom w:val="nil"/>
          <w:right w:val="nil"/>
          <w:between w:val="nil"/>
        </w:pBdr>
        <w:spacing w:before="1"/>
        <w:ind w:right="490"/>
        <w:rPr>
          <w:b/>
          <w:color w:val="000000"/>
          <w:sz w:val="24"/>
          <w:szCs w:val="24"/>
        </w:rPr>
      </w:pPr>
    </w:p>
    <w:p w:rsidR="00BB5CFF" w:rsidRDefault="0083492B">
      <w:pPr>
        <w:pBdr>
          <w:top w:val="nil"/>
          <w:left w:val="nil"/>
          <w:bottom w:val="nil"/>
          <w:right w:val="nil"/>
          <w:between w:val="nil"/>
        </w:pBdr>
        <w:spacing w:line="291" w:lineRule="auto"/>
        <w:ind w:right="4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Долуподписаният     …………………………………………………..</w:t>
      </w:r>
    </w:p>
    <w:p w:rsidR="00BB5CFF" w:rsidRDefault="0083492B">
      <w:pPr>
        <w:spacing w:before="3"/>
        <w:ind w:right="490"/>
        <w:rPr>
          <w:sz w:val="24"/>
          <w:szCs w:val="24"/>
        </w:rPr>
      </w:pPr>
      <w:r>
        <w:rPr>
          <w:sz w:val="24"/>
          <w:szCs w:val="24"/>
        </w:rPr>
        <w:t>(собствено, бащино и фамилно име)</w:t>
      </w:r>
    </w:p>
    <w:p w:rsidR="00BB5CFF" w:rsidRDefault="0083492B">
      <w:pPr>
        <w:pBdr>
          <w:top w:val="nil"/>
          <w:left w:val="nil"/>
          <w:bottom w:val="nil"/>
          <w:right w:val="nil"/>
          <w:between w:val="nil"/>
        </w:pBdr>
        <w:tabs>
          <w:tab w:val="left" w:pos="3279"/>
        </w:tabs>
        <w:ind w:right="490"/>
        <w:jc w:val="both"/>
        <w:rPr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color w:val="000000"/>
          <w:sz w:val="24"/>
          <w:szCs w:val="24"/>
        </w:rPr>
        <w:t>ЕГН ……………………., в качеството си на управител на ……………………………….., вписан в търговския  регистър на Агенцията по  вписванията под  единен индентификационен код № ………………………., със седалище и адрес на управление ……………………………………………………………………………</w:t>
      </w:r>
    </w:p>
    <w:p w:rsidR="00BB5CFF" w:rsidRDefault="00BB5CFF">
      <w:pPr>
        <w:pBdr>
          <w:top w:val="nil"/>
          <w:left w:val="nil"/>
          <w:bottom w:val="nil"/>
          <w:right w:val="nil"/>
          <w:between w:val="nil"/>
        </w:pBdr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right="490"/>
        <w:jc w:val="both"/>
        <w:rPr>
          <w:color w:val="000000"/>
          <w:sz w:val="24"/>
          <w:szCs w:val="24"/>
        </w:rPr>
      </w:pPr>
    </w:p>
    <w:p w:rsidR="00BB5CFF" w:rsidRDefault="0083492B" w:rsidP="00457326">
      <w:pPr>
        <w:pBdr>
          <w:top w:val="nil"/>
          <w:left w:val="nil"/>
          <w:bottom w:val="nil"/>
          <w:right w:val="nil"/>
          <w:between w:val="nil"/>
        </w:pBdr>
        <w:tabs>
          <w:tab w:val="left" w:pos="605"/>
          <w:tab w:val="left" w:pos="2406"/>
          <w:tab w:val="left" w:pos="2706"/>
          <w:tab w:val="left" w:pos="3279"/>
          <w:tab w:val="left" w:pos="4497"/>
          <w:tab w:val="left" w:pos="6354"/>
          <w:tab w:val="left" w:pos="6903"/>
          <w:tab w:val="left" w:pos="7700"/>
          <w:tab w:val="left" w:pos="8177"/>
        </w:tabs>
        <w:ind w:right="49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кандидат в процедура за определяне на изпълнител с предмет: </w:t>
      </w:r>
      <w:r w:rsidR="00457326" w:rsidRPr="00457326">
        <w:rPr>
          <w:sz w:val="24"/>
          <w:szCs w:val="24"/>
        </w:rPr>
        <w:t>„Закупуване на ДМА (техническо обезпечаване)“</w:t>
      </w:r>
    </w:p>
    <w:p w:rsidR="00BB5CFF" w:rsidRDefault="00BB5CFF">
      <w:pPr>
        <w:pBdr>
          <w:top w:val="nil"/>
          <w:left w:val="nil"/>
          <w:bottom w:val="nil"/>
          <w:right w:val="nil"/>
          <w:between w:val="nil"/>
        </w:pBdr>
        <w:ind w:right="490"/>
        <w:rPr>
          <w:color w:val="000000"/>
          <w:sz w:val="24"/>
          <w:szCs w:val="24"/>
        </w:rPr>
      </w:pPr>
    </w:p>
    <w:p w:rsidR="00BB5CFF" w:rsidRDefault="0083492B">
      <w:pPr>
        <w:pStyle w:val="Heading1"/>
        <w:spacing w:before="115"/>
        <w:ind w:left="0" w:right="490"/>
      </w:pPr>
      <w:r>
        <w:t>Д Е К Л А Р И Р А М,  Ч Е :</w:t>
      </w:r>
    </w:p>
    <w:p w:rsidR="00BB5CFF" w:rsidRDefault="00BB5CFF">
      <w:pPr>
        <w:pBdr>
          <w:top w:val="nil"/>
          <w:left w:val="nil"/>
          <w:bottom w:val="nil"/>
          <w:right w:val="nil"/>
          <w:between w:val="nil"/>
        </w:pBdr>
        <w:spacing w:before="2"/>
        <w:ind w:right="490"/>
        <w:rPr>
          <w:b/>
          <w:color w:val="000000"/>
          <w:sz w:val="24"/>
          <w:szCs w:val="24"/>
        </w:rPr>
      </w:pPr>
    </w:p>
    <w:p w:rsidR="00BB5CFF" w:rsidRDefault="0083492B">
      <w:pPr>
        <w:pBdr>
          <w:top w:val="nil"/>
          <w:left w:val="nil"/>
          <w:bottom w:val="nil"/>
          <w:right w:val="nil"/>
          <w:between w:val="nil"/>
        </w:pBdr>
        <w:spacing w:before="7"/>
        <w:ind w:right="49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Единния индентификационен код на фирма ……………. e ……………………………</w:t>
      </w:r>
    </w:p>
    <w:p w:rsidR="00BB5CFF" w:rsidRDefault="0083492B">
      <w:pPr>
        <w:pBdr>
          <w:top w:val="nil"/>
          <w:left w:val="nil"/>
          <w:bottom w:val="nil"/>
          <w:right w:val="nil"/>
          <w:between w:val="nil"/>
        </w:pBdr>
        <w:tabs>
          <w:tab w:val="left" w:pos="1995"/>
          <w:tab w:val="left" w:pos="2900"/>
          <w:tab w:val="left" w:pos="5399"/>
          <w:tab w:val="left" w:pos="8947"/>
        </w:tabs>
        <w:spacing w:before="960"/>
        <w:ind w:right="49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 г.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BB5CFF" w:rsidRDefault="0083492B">
      <w:pPr>
        <w:spacing w:before="4"/>
        <w:ind w:right="490"/>
        <w:rPr>
          <w:sz w:val="24"/>
          <w:szCs w:val="24"/>
        </w:rPr>
      </w:pPr>
      <w:r>
        <w:rPr>
          <w:sz w:val="24"/>
          <w:szCs w:val="24"/>
        </w:rPr>
        <w:t>(дата)</w:t>
      </w:r>
    </w:p>
    <w:p w:rsidR="00BB5CFF" w:rsidRDefault="00BB5CFF">
      <w:pPr>
        <w:spacing w:before="4"/>
        <w:ind w:right="490"/>
        <w:rPr>
          <w:sz w:val="24"/>
          <w:szCs w:val="24"/>
        </w:rPr>
      </w:pPr>
    </w:p>
    <w:p w:rsidR="00BB5CFF" w:rsidRDefault="00BB5CFF">
      <w:pPr>
        <w:spacing w:before="4"/>
        <w:ind w:right="490"/>
        <w:rPr>
          <w:sz w:val="24"/>
          <w:szCs w:val="24"/>
        </w:rPr>
      </w:pPr>
    </w:p>
    <w:p w:rsidR="00BB5CFF" w:rsidRDefault="00BB5CFF">
      <w:pPr>
        <w:spacing w:before="4"/>
        <w:ind w:right="490"/>
        <w:rPr>
          <w:sz w:val="24"/>
          <w:szCs w:val="24"/>
        </w:rPr>
      </w:pPr>
    </w:p>
    <w:p w:rsidR="00BB5CFF" w:rsidRDefault="00BB5CFF">
      <w:pPr>
        <w:spacing w:before="4"/>
        <w:ind w:right="490"/>
        <w:rPr>
          <w:sz w:val="24"/>
          <w:szCs w:val="24"/>
        </w:rPr>
      </w:pPr>
    </w:p>
    <w:p w:rsidR="00BB5CFF" w:rsidRDefault="0083492B">
      <w:pPr>
        <w:spacing w:before="4"/>
        <w:ind w:right="490"/>
        <w:rPr>
          <w:sz w:val="24"/>
          <w:szCs w:val="24"/>
        </w:rPr>
      </w:pPr>
      <w:r>
        <w:rPr>
          <w:sz w:val="24"/>
          <w:szCs w:val="24"/>
        </w:rPr>
        <w:t xml:space="preserve">ДЕКЛАРАТОР: 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ab/>
        <w:t>______________________</w:t>
      </w:r>
    </w:p>
    <w:p w:rsidR="00BB5CFF" w:rsidRDefault="00BB5CFF">
      <w:pPr>
        <w:pBdr>
          <w:top w:val="nil"/>
          <w:left w:val="nil"/>
          <w:bottom w:val="nil"/>
          <w:right w:val="nil"/>
          <w:between w:val="nil"/>
        </w:pBdr>
        <w:ind w:right="490"/>
        <w:rPr>
          <w:color w:val="000000"/>
          <w:sz w:val="24"/>
          <w:szCs w:val="24"/>
        </w:rPr>
      </w:pPr>
    </w:p>
    <w:p w:rsidR="00BB5CFF" w:rsidRDefault="00BB5CFF">
      <w:pPr>
        <w:pBdr>
          <w:top w:val="nil"/>
          <w:left w:val="nil"/>
          <w:bottom w:val="nil"/>
          <w:right w:val="nil"/>
          <w:between w:val="nil"/>
        </w:pBdr>
        <w:ind w:right="490"/>
        <w:rPr>
          <w:color w:val="000000"/>
          <w:sz w:val="24"/>
          <w:szCs w:val="24"/>
        </w:rPr>
      </w:pPr>
    </w:p>
    <w:p w:rsidR="00BB5CFF" w:rsidRDefault="00BB5CFF">
      <w:pPr>
        <w:pBdr>
          <w:top w:val="nil"/>
          <w:left w:val="nil"/>
          <w:bottom w:val="nil"/>
          <w:right w:val="nil"/>
          <w:between w:val="nil"/>
        </w:pBdr>
        <w:ind w:right="490"/>
        <w:rPr>
          <w:rFonts w:ascii="Calibri" w:eastAsia="Calibri" w:hAnsi="Calibri" w:cs="Calibri"/>
          <w:color w:val="000000"/>
          <w:sz w:val="20"/>
          <w:szCs w:val="20"/>
        </w:rPr>
      </w:pPr>
      <w:bookmarkStart w:id="1" w:name="_GoBack"/>
      <w:bookmarkEnd w:id="1"/>
    </w:p>
    <w:sectPr w:rsidR="00BB5C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220" w:right="1000" w:bottom="280" w:left="14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92B" w:rsidRDefault="0083492B">
      <w:r>
        <w:separator/>
      </w:r>
    </w:p>
  </w:endnote>
  <w:endnote w:type="continuationSeparator" w:id="0">
    <w:p w:rsidR="0083492B" w:rsidRDefault="00834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FF" w:rsidRDefault="00BB5C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326" w:rsidRPr="00457326" w:rsidRDefault="00457326" w:rsidP="00457326">
    <w:pPr>
      <w:widowControl/>
      <w:tabs>
        <w:tab w:val="center" w:pos="4536"/>
        <w:tab w:val="right" w:pos="9072"/>
      </w:tabs>
      <w:autoSpaceDE w:val="0"/>
      <w:autoSpaceDN w:val="0"/>
      <w:spacing w:after="200" w:line="276" w:lineRule="auto"/>
      <w:jc w:val="both"/>
      <w:rPr>
        <w:i/>
        <w:sz w:val="20"/>
        <w:szCs w:val="20"/>
        <w:lang w:bidi="ar-SA"/>
      </w:rPr>
    </w:pPr>
    <w:r w:rsidRPr="00457326">
      <w:rPr>
        <w:i/>
        <w:sz w:val="20"/>
        <w:szCs w:val="20"/>
        <w:lang w:bidi="ar-SA"/>
      </w:rPr>
      <w:t xml:space="preserve">Този документ е създаден във връзка с изпълнение на Договор </w:t>
    </w:r>
    <w:r w:rsidRPr="00457326">
      <w:rPr>
        <w:i/>
        <w:sz w:val="20"/>
        <w:szCs w:val="20"/>
        <w:lang w:val="en-US" w:bidi="ar-SA"/>
      </w:rPr>
      <w:t>BGCULTURE-2.001-0035-C01</w:t>
    </w:r>
    <w:r w:rsidRPr="00457326">
      <w:rPr>
        <w:i/>
        <w:sz w:val="20"/>
        <w:szCs w:val="20"/>
        <w:lang w:bidi="ar-SA"/>
      </w:rPr>
      <w:t>“</w:t>
    </w:r>
    <w:r w:rsidRPr="00457326">
      <w:rPr>
        <w:rFonts w:cs="Calibri"/>
        <w:sz w:val="20"/>
        <w:szCs w:val="20"/>
        <w:lang w:val="en-AU" w:eastAsia="ar-SA" w:bidi="ar-SA"/>
      </w:rPr>
      <w:t xml:space="preserve"> </w:t>
    </w:r>
    <w:r w:rsidRPr="00457326">
      <w:rPr>
        <w:i/>
        <w:sz w:val="20"/>
        <w:szCs w:val="20"/>
        <w:lang w:bidi="ar-SA"/>
      </w:rPr>
      <w:t xml:space="preserve">ПОДОБРЯВАНЕ НА ДОСТЪП ДО ИЗКУСТВА И КУЛТУРА ЧРЕЗ СЪВМЕСТНАТА ДЕЙНОСТ НА МЕЖДУНАРОДНА ФОНДАЦИЯ БЪЛГАРИЯ 2002, НАЦИОНАЛНА ГАЛЕРИЯ И ЕЛВЕКС ЛАРС ВИТБЪРГ ЕКСПИРЪНС (НОРВЕГИЯ)“  осъществяван с финансовата подкрепа на </w:t>
    </w:r>
    <w:proofErr w:type="spellStart"/>
    <w:r w:rsidRPr="00457326">
      <w:rPr>
        <w:i/>
        <w:sz w:val="20"/>
        <w:szCs w:val="20"/>
        <w:lang w:val="en-US" w:bidi="ar-SA"/>
      </w:rPr>
      <w:t>програма</w:t>
    </w:r>
    <w:proofErr w:type="spellEnd"/>
    <w:r w:rsidRPr="00457326">
      <w:rPr>
        <w:i/>
        <w:sz w:val="20"/>
        <w:szCs w:val="20"/>
        <w:lang w:val="en-US" w:bidi="ar-SA"/>
      </w:rPr>
      <w:t xml:space="preserve"> </w:t>
    </w:r>
    <w:r w:rsidRPr="00457326">
      <w:rPr>
        <w:i/>
        <w:sz w:val="20"/>
        <w:szCs w:val="20"/>
        <w:lang w:bidi="ar-SA"/>
      </w:rPr>
      <w:t>РА14„Културно предприемачество, наследство и сътрудничество“, ФИНАНСОВ МЕХАНИЗЪМ НА ЕВРОПЕЙСКОТО ИКОНОМИЧЕСКО ПРОСТРАНСТВО 2014-2021</w:t>
    </w:r>
  </w:p>
  <w:p w:rsidR="00BB5CFF" w:rsidRPr="00457326" w:rsidRDefault="00BB5CFF" w:rsidP="004573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FF" w:rsidRDefault="00BB5C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92B" w:rsidRDefault="0083492B">
      <w:r>
        <w:separator/>
      </w:r>
    </w:p>
  </w:footnote>
  <w:footnote w:type="continuationSeparator" w:id="0">
    <w:p w:rsidR="0083492B" w:rsidRDefault="00834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FF" w:rsidRDefault="00BB5C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FF" w:rsidRDefault="008349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 xml:space="preserve">                                                    </w:t>
    </w:r>
    <w:r w:rsidR="00457326" w:rsidRPr="00457326">
      <w:rPr>
        <w:rFonts w:ascii="HebarU" w:hAnsi="HebarU"/>
        <w:noProof/>
        <w:sz w:val="24"/>
        <w:szCs w:val="24"/>
        <w:lang w:bidi="ar-SA"/>
      </w:rPr>
      <w:drawing>
        <wp:inline distT="0" distB="0" distL="0" distR="0">
          <wp:extent cx="6026150" cy="852934"/>
          <wp:effectExtent l="0" t="0" r="0" b="444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150" cy="8529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FF" w:rsidRDefault="00BB5C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CFF"/>
    <w:rsid w:val="00457326"/>
    <w:rsid w:val="0083492B"/>
    <w:rsid w:val="00BB5CFF"/>
    <w:rsid w:val="00E8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14CC70-023F-40BE-AD81-10D028FE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03237"/>
    <w:rPr>
      <w:lang w:bidi="bg-BG"/>
    </w:rPr>
  </w:style>
  <w:style w:type="paragraph" w:styleId="Heading1">
    <w:name w:val="heading 1"/>
    <w:basedOn w:val="Normal"/>
    <w:uiPriority w:val="1"/>
    <w:qFormat/>
    <w:rsid w:val="00603237"/>
    <w:pPr>
      <w:ind w:left="140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  <w:rsid w:val="0060323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603237"/>
    <w:pPr>
      <w:ind w:left="860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603237"/>
  </w:style>
  <w:style w:type="paragraph" w:styleId="BalloonText">
    <w:name w:val="Balloon Text"/>
    <w:basedOn w:val="Normal"/>
    <w:link w:val="BalloonTextChar"/>
    <w:uiPriority w:val="99"/>
    <w:semiHidden/>
    <w:unhideWhenUsed/>
    <w:rsid w:val="00ED1E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E0D"/>
    <w:rPr>
      <w:rFonts w:ascii="Tahoma" w:eastAsia="Times New Roman" w:hAnsi="Tahoma" w:cs="Tahoma"/>
      <w:sz w:val="16"/>
      <w:szCs w:val="16"/>
      <w:lang w:val="bg-BG" w:eastAsia="bg-BG" w:bidi="bg-BG"/>
    </w:rPr>
  </w:style>
  <w:style w:type="paragraph" w:styleId="Caption">
    <w:name w:val="caption"/>
    <w:basedOn w:val="Normal"/>
    <w:next w:val="Normal"/>
    <w:qFormat/>
    <w:rsid w:val="003C5728"/>
    <w:pPr>
      <w:widowControl/>
      <w:spacing w:before="20" w:after="20"/>
      <w:jc w:val="center"/>
    </w:pPr>
    <w:rPr>
      <w:b/>
      <w:caps/>
      <w:szCs w:val="20"/>
      <w:lang w:eastAsia="en-US" w:bidi="ar-SA"/>
    </w:rPr>
  </w:style>
  <w:style w:type="character" w:customStyle="1" w:styleId="filled-value">
    <w:name w:val="filled-value"/>
    <w:basedOn w:val="DefaultParagraphFont"/>
    <w:rsid w:val="003C5728"/>
  </w:style>
  <w:style w:type="paragraph" w:styleId="HTMLPreformatted">
    <w:name w:val="HTML Preformatted"/>
    <w:basedOn w:val="Normal"/>
    <w:link w:val="HTMLPreformattedChar"/>
    <w:uiPriority w:val="99"/>
    <w:unhideWhenUsed/>
    <w:rsid w:val="003C572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C5728"/>
    <w:rPr>
      <w:rFonts w:ascii="Courier New" w:eastAsia="Times New Roman" w:hAnsi="Courier New" w:cs="Courier New"/>
      <w:sz w:val="20"/>
      <w:szCs w:val="20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40145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1455"/>
    <w:rPr>
      <w:rFonts w:ascii="Times New Roman" w:eastAsia="Times New Roman" w:hAnsi="Times New Roman" w:cs="Times New Roman"/>
      <w:lang w:val="bg-BG" w:eastAsia="bg-BG" w:bidi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X0gJhE0X9nxv48C8r38a3T1lhw==">AMUW2mVCUue9osVUT9mZQgOcTy4uNxWlOH431k8Of8ZVneKjQ+1eLj+oXGi2bddbg9VGB2ipv8Wg+gil6xPBjmd344x3gwTBvRo+F4d/67vucTBBn5jlLhigSAe6rF9gbU97ytEDLcS5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a.toteva</dc:creator>
  <cp:lastModifiedBy>Windows User</cp:lastModifiedBy>
  <cp:revision>3</cp:revision>
  <dcterms:created xsi:type="dcterms:W3CDTF">2021-10-18T11:25:00Z</dcterms:created>
  <dcterms:modified xsi:type="dcterms:W3CDTF">2021-10-18T11:26:00Z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2019-09-05T00:00:00Z</vt:filetime>
  </property>
</Properties>
</file>